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C79B6" w14:textId="1B2DD50E" w:rsidR="007F1F6C" w:rsidRPr="00077259" w:rsidRDefault="007F1F6C" w:rsidP="00E80A4C">
      <w:pPr>
        <w:spacing w:after="0"/>
        <w:rPr>
          <w:rFonts w:ascii="Barlow Condensed Light" w:hAnsi="Barlow Condensed Light" w:cs="Calibri Light"/>
          <w:color w:val="000000" w:themeColor="text1"/>
          <w:sz w:val="20"/>
          <w:lang w:val="en-US"/>
        </w:rPr>
      </w:pPr>
      <w:r w:rsidRPr="00077259">
        <w:rPr>
          <w:rFonts w:ascii="Barlow Condensed Light" w:hAnsi="Barlow Condensed Light" w:cs="Calibri Light"/>
          <w:color w:val="000000" w:themeColor="text1"/>
          <w:sz w:val="20"/>
          <w:lang w:val="en-US"/>
        </w:rPr>
        <w:t>Mavilor Motors S.A.</w:t>
      </w:r>
    </w:p>
    <w:p w14:paraId="571B8A40" w14:textId="77777777" w:rsidR="00E80A4C" w:rsidRPr="00077259" w:rsidRDefault="00E80A4C" w:rsidP="00E80A4C">
      <w:pPr>
        <w:pStyle w:val="Encabezado"/>
        <w:tabs>
          <w:tab w:val="clear" w:pos="4536"/>
        </w:tabs>
        <w:spacing w:after="0"/>
        <w:rPr>
          <w:rFonts w:ascii="Barlow Condensed" w:hAnsi="Barlow Condensed" w:cs="Futura Medium"/>
          <w:w w:val="105"/>
          <w:sz w:val="20"/>
          <w:lang w:val="en-US"/>
        </w:rPr>
      </w:pPr>
      <w:proofErr w:type="spellStart"/>
      <w:r w:rsidRPr="00077259">
        <w:rPr>
          <w:rFonts w:ascii="Barlow Condensed" w:hAnsi="Barlow Condensed" w:cs="Futura Medium"/>
          <w:w w:val="105"/>
          <w:sz w:val="20"/>
          <w:lang w:val="en-US"/>
        </w:rPr>
        <w:t>Pol</w:t>
      </w:r>
      <w:r w:rsidRPr="00077259">
        <w:rPr>
          <w:rFonts w:ascii="Barlow Condensed" w:hAnsi="Barlow Condensed" w:cs="Arial"/>
          <w:w w:val="105"/>
          <w:sz w:val="20"/>
          <w:lang w:val="en-US"/>
        </w:rPr>
        <w:t>í</w:t>
      </w:r>
      <w:r w:rsidRPr="00077259">
        <w:rPr>
          <w:rFonts w:ascii="Barlow Condensed" w:hAnsi="Barlow Condensed" w:cs="Futura Medium"/>
          <w:w w:val="105"/>
          <w:sz w:val="20"/>
          <w:lang w:val="en-US"/>
        </w:rPr>
        <w:t>gon</w:t>
      </w:r>
      <w:proofErr w:type="spellEnd"/>
      <w:r w:rsidRPr="00077259">
        <w:rPr>
          <w:rFonts w:ascii="Barlow Condensed" w:hAnsi="Barlow Condensed" w:cs="Futura Medium"/>
          <w:w w:val="105"/>
          <w:sz w:val="20"/>
          <w:lang w:val="en-US"/>
        </w:rPr>
        <w:t xml:space="preserve"> Industrial Can </w:t>
      </w:r>
      <w:proofErr w:type="spellStart"/>
      <w:r w:rsidRPr="00077259">
        <w:rPr>
          <w:rFonts w:ascii="Barlow Condensed" w:hAnsi="Barlow Condensed" w:cs="Futura Medium"/>
          <w:w w:val="105"/>
          <w:sz w:val="20"/>
          <w:lang w:val="en-US"/>
        </w:rPr>
        <w:t>Bernades</w:t>
      </w:r>
      <w:proofErr w:type="spellEnd"/>
      <w:r w:rsidRPr="00077259">
        <w:rPr>
          <w:rFonts w:ascii="Barlow Condensed" w:hAnsi="Barlow Condensed" w:cs="Futura Medium"/>
          <w:w w:val="105"/>
          <w:sz w:val="20"/>
          <w:lang w:val="en-US"/>
        </w:rPr>
        <w:t xml:space="preserve"> </w:t>
      </w:r>
      <w:proofErr w:type="spellStart"/>
      <w:r w:rsidRPr="00077259">
        <w:rPr>
          <w:rFonts w:ascii="Barlow Condensed" w:hAnsi="Barlow Condensed" w:cs="Futura Medium"/>
          <w:w w:val="105"/>
          <w:sz w:val="20"/>
          <w:lang w:val="en-US"/>
        </w:rPr>
        <w:t>i</w:t>
      </w:r>
      <w:proofErr w:type="spellEnd"/>
      <w:r w:rsidRPr="00077259">
        <w:rPr>
          <w:rFonts w:ascii="Barlow Condensed" w:hAnsi="Barlow Condensed" w:cs="Futura Medium"/>
          <w:w w:val="105"/>
          <w:sz w:val="20"/>
          <w:lang w:val="en-US"/>
        </w:rPr>
        <w:t xml:space="preserve"> </w:t>
      </w:r>
      <w:proofErr w:type="spellStart"/>
      <w:r w:rsidRPr="00077259">
        <w:rPr>
          <w:rFonts w:ascii="Barlow Condensed" w:hAnsi="Barlow Condensed" w:cs="Futura Medium"/>
          <w:w w:val="105"/>
          <w:sz w:val="20"/>
          <w:lang w:val="en-US"/>
        </w:rPr>
        <w:t>Sobirà</w:t>
      </w:r>
      <w:proofErr w:type="spellEnd"/>
    </w:p>
    <w:p w14:paraId="5693A106" w14:textId="77777777" w:rsidR="00E80A4C" w:rsidRPr="00077259" w:rsidRDefault="00E80A4C" w:rsidP="00E80A4C">
      <w:pPr>
        <w:pStyle w:val="Encabezado"/>
        <w:tabs>
          <w:tab w:val="clear" w:pos="4536"/>
        </w:tabs>
        <w:spacing w:after="0"/>
        <w:rPr>
          <w:rFonts w:ascii="Barlow Condensed" w:hAnsi="Barlow Condensed" w:cs="Futura Medium"/>
          <w:w w:val="105"/>
          <w:sz w:val="20"/>
          <w:lang w:val="en-US"/>
        </w:rPr>
      </w:pPr>
      <w:r w:rsidRPr="00077259">
        <w:rPr>
          <w:rFonts w:ascii="Barlow Condensed" w:hAnsi="Barlow Condensed" w:cs="Futura Medium"/>
          <w:w w:val="105"/>
          <w:sz w:val="20"/>
          <w:lang w:val="en-US"/>
        </w:rPr>
        <w:t xml:space="preserve">C/ </w:t>
      </w:r>
      <w:proofErr w:type="spellStart"/>
      <w:r w:rsidRPr="00077259">
        <w:rPr>
          <w:rFonts w:ascii="Barlow Condensed" w:hAnsi="Barlow Condensed" w:cs="Futura Medium"/>
          <w:w w:val="105"/>
          <w:sz w:val="20"/>
          <w:lang w:val="en-US"/>
        </w:rPr>
        <w:t>Empordà</w:t>
      </w:r>
      <w:proofErr w:type="spellEnd"/>
      <w:r w:rsidRPr="00077259">
        <w:rPr>
          <w:rFonts w:ascii="Barlow Condensed" w:hAnsi="Barlow Condensed" w:cs="Futura Medium"/>
          <w:w w:val="105"/>
          <w:sz w:val="20"/>
          <w:lang w:val="en-US"/>
        </w:rPr>
        <w:t xml:space="preserve"> 11-13</w:t>
      </w:r>
    </w:p>
    <w:p w14:paraId="44F71CE0" w14:textId="789552F8" w:rsidR="00E80A4C" w:rsidRPr="00077259" w:rsidRDefault="00E80A4C" w:rsidP="00E80A4C">
      <w:pPr>
        <w:spacing w:after="0"/>
        <w:rPr>
          <w:rFonts w:ascii="Barlow Condensed" w:hAnsi="Barlow Condensed" w:cs="Futura Medium"/>
          <w:color w:val="00181F"/>
          <w:w w:val="105"/>
          <w:sz w:val="20"/>
          <w:lang w:val="en-US"/>
        </w:rPr>
      </w:pPr>
      <w:r w:rsidRPr="00077259">
        <w:rPr>
          <w:rFonts w:ascii="Barlow Condensed" w:hAnsi="Barlow Condensed" w:cs="Futura Medium"/>
          <w:color w:val="00181F"/>
          <w:w w:val="105"/>
          <w:sz w:val="20"/>
          <w:lang w:val="en-US"/>
        </w:rPr>
        <w:t xml:space="preserve">08130 Santa </w:t>
      </w:r>
      <w:proofErr w:type="spellStart"/>
      <w:r w:rsidRPr="00077259">
        <w:rPr>
          <w:rFonts w:ascii="Barlow Condensed" w:hAnsi="Barlow Condensed" w:cs="Futura Medium"/>
          <w:color w:val="00181F"/>
          <w:w w:val="105"/>
          <w:sz w:val="20"/>
          <w:lang w:val="en-US"/>
        </w:rPr>
        <w:t>Perpètua</w:t>
      </w:r>
      <w:proofErr w:type="spellEnd"/>
      <w:r w:rsidRPr="00077259">
        <w:rPr>
          <w:rFonts w:ascii="Barlow Condensed" w:hAnsi="Barlow Condensed" w:cs="Futura Medium"/>
          <w:color w:val="00181F"/>
          <w:w w:val="105"/>
          <w:sz w:val="20"/>
          <w:lang w:val="en-US"/>
        </w:rPr>
        <w:t xml:space="preserve"> de </w:t>
      </w:r>
      <w:proofErr w:type="spellStart"/>
      <w:r w:rsidRPr="00077259">
        <w:rPr>
          <w:rFonts w:ascii="Barlow Condensed" w:hAnsi="Barlow Condensed" w:cs="Futura Medium"/>
          <w:color w:val="00181F"/>
          <w:w w:val="105"/>
          <w:sz w:val="20"/>
          <w:lang w:val="en-US"/>
        </w:rPr>
        <w:t>Mogoda</w:t>
      </w:r>
      <w:proofErr w:type="spellEnd"/>
      <w:r w:rsidRPr="00077259">
        <w:rPr>
          <w:rFonts w:ascii="Barlow Condensed" w:hAnsi="Barlow Condensed" w:cs="Futura Medium"/>
          <w:color w:val="00181F"/>
          <w:w w:val="105"/>
          <w:sz w:val="20"/>
          <w:lang w:val="en-US"/>
        </w:rPr>
        <w:t>, Spain</w:t>
      </w:r>
    </w:p>
    <w:p w14:paraId="076058D8" w14:textId="60A4D44F" w:rsidR="00E80A4C" w:rsidRPr="00077259" w:rsidRDefault="00497CF9" w:rsidP="00E80A4C">
      <w:pPr>
        <w:spacing w:after="0"/>
        <w:rPr>
          <w:rFonts w:ascii="Barlow Condensed Light" w:hAnsi="Barlow Condensed Light" w:cs="Calibri Light"/>
          <w:color w:val="000000" w:themeColor="text1"/>
          <w:sz w:val="20"/>
          <w:lang w:val="en-US"/>
        </w:rPr>
      </w:pPr>
      <w:r w:rsidRPr="00077259">
        <w:rPr>
          <w:rFonts w:ascii="Barlow Condensed" w:hAnsi="Barlow Condensed" w:cs="Futura Medium"/>
          <w:color w:val="00181F"/>
          <w:w w:val="105"/>
          <w:sz w:val="20"/>
          <w:lang w:val="en-US"/>
        </w:rPr>
        <w:t>2</w:t>
      </w:r>
      <w:r w:rsidR="00077259" w:rsidRPr="00077259">
        <w:rPr>
          <w:rFonts w:ascii="Barlow Condensed" w:hAnsi="Barlow Condensed" w:cs="Futura Medium"/>
          <w:color w:val="00181F"/>
          <w:w w:val="105"/>
          <w:sz w:val="20"/>
          <w:lang w:val="en-US"/>
        </w:rPr>
        <w:t>5</w:t>
      </w:r>
      <w:r w:rsidRPr="00077259">
        <w:rPr>
          <w:rFonts w:ascii="Barlow Condensed" w:hAnsi="Barlow Condensed" w:cs="Futura Medium"/>
          <w:color w:val="00181F"/>
          <w:w w:val="105"/>
          <w:sz w:val="20"/>
          <w:lang w:val="en-US"/>
        </w:rPr>
        <w:t>.03.2025</w:t>
      </w:r>
    </w:p>
    <w:p w14:paraId="4E841FC1" w14:textId="77777777" w:rsidR="00E80A4C" w:rsidRDefault="00E80A4C" w:rsidP="00E80A4C">
      <w:pPr>
        <w:rPr>
          <w:rFonts w:ascii="Barlow Condensed Light" w:hAnsi="Barlow Condensed Light"/>
          <w:b/>
          <w:bCs/>
          <w:color w:val="000000" w:themeColor="text1"/>
          <w:szCs w:val="22"/>
          <w:lang w:val="en-US" w:eastAsia="fr-CH"/>
        </w:rPr>
      </w:pPr>
    </w:p>
    <w:p w14:paraId="2380A386" w14:textId="77777777" w:rsidR="00246AD8" w:rsidRDefault="00246AD8" w:rsidP="00E80A4C">
      <w:pPr>
        <w:rPr>
          <w:rFonts w:ascii="Barlow Condensed Light" w:hAnsi="Barlow Condensed Light"/>
          <w:b/>
          <w:bCs/>
          <w:color w:val="000000" w:themeColor="text1"/>
          <w:szCs w:val="22"/>
          <w:lang w:val="en-US" w:eastAsia="fr-CH"/>
        </w:rPr>
      </w:pPr>
    </w:p>
    <w:p w14:paraId="3087AF5F" w14:textId="0A73A9D0" w:rsidR="00246AD8" w:rsidRPr="00246AD8" w:rsidRDefault="00246AD8" w:rsidP="00246AD8">
      <w:pPr>
        <w:jc w:val="center"/>
        <w:rPr>
          <w:rFonts w:ascii="Arial" w:hAnsi="Arial" w:cs="Arial"/>
          <w:color w:val="000000" w:themeColor="text1"/>
          <w:sz w:val="28"/>
          <w:szCs w:val="28"/>
          <w:lang w:val="en-US"/>
        </w:rPr>
      </w:pPr>
      <w:r w:rsidRPr="00246AD8">
        <w:rPr>
          <w:rFonts w:ascii="Arial" w:hAnsi="Arial" w:cs="Arial"/>
          <w:b/>
          <w:bCs/>
          <w:color w:val="000000" w:themeColor="text1"/>
          <w:sz w:val="28"/>
          <w:szCs w:val="28"/>
          <w:lang w:val="en-US"/>
        </w:rPr>
        <w:t>ENVIRONMENTAL AND QUALITY POLICY</w:t>
      </w:r>
    </w:p>
    <w:p w14:paraId="008E6C6E" w14:textId="77777777" w:rsidR="00557A38" w:rsidRPr="00557A38" w:rsidRDefault="00557A38" w:rsidP="00557A38">
      <w:pPr>
        <w:jc w:val="both"/>
        <w:rPr>
          <w:rFonts w:ascii="Barlow Condensed Light" w:hAnsi="Barlow Condensed Light"/>
          <w:b/>
          <w:bCs/>
          <w:color w:val="000000" w:themeColor="text1"/>
          <w:sz w:val="24"/>
          <w:szCs w:val="24"/>
          <w:lang w:val="it-IT" w:eastAsia="fr-CH"/>
        </w:rPr>
      </w:pPr>
    </w:p>
    <w:p w14:paraId="6041FF14" w14:textId="63FB1AD4" w:rsidR="00246AD8" w:rsidRPr="00246AD8" w:rsidRDefault="00246AD8" w:rsidP="00246AD8">
      <w:pPr>
        <w:jc w:val="both"/>
        <w:rPr>
          <w:rFonts w:ascii="Barlow Condensed Light" w:hAnsi="Barlow Condensed Light" w:cs="Calibri Light"/>
          <w:color w:val="000000" w:themeColor="text1"/>
          <w:sz w:val="24"/>
          <w:szCs w:val="24"/>
          <w:lang w:val="en-US"/>
        </w:rPr>
      </w:pPr>
      <w:r w:rsidRPr="00246AD8">
        <w:rPr>
          <w:rFonts w:ascii="Barlow Condensed Light" w:hAnsi="Barlow Condensed Light" w:cs="Calibri Light"/>
          <w:color w:val="000000" w:themeColor="text1"/>
          <w:sz w:val="24"/>
          <w:szCs w:val="24"/>
          <w:lang w:val="en-US"/>
        </w:rPr>
        <w:t xml:space="preserve">MAVILOR MOTORS, S.A. is committed to providing products and services that meet the highest standards of quality and environmental responsibility while ensuring safety and health at its facilities. This commitment is based on the principles of continuous improvement and efficient management, in line with the requirements of </w:t>
      </w:r>
      <w:r w:rsidR="00077259" w:rsidRPr="00557A38">
        <w:rPr>
          <w:rFonts w:ascii="Barlow Condensed Light" w:hAnsi="Barlow Condensed Light" w:cs="Calibri Light"/>
          <w:color w:val="000000" w:themeColor="text1"/>
          <w:sz w:val="24"/>
          <w:szCs w:val="24"/>
          <w:lang w:val="ca-ES"/>
        </w:rPr>
        <w:t xml:space="preserve">UNE-EN-ISO 9001:2015 i UNE-EN-ISO 14001:2015, </w:t>
      </w:r>
      <w:r w:rsidR="00077259">
        <w:rPr>
          <w:rFonts w:ascii="Barlow Condensed Light" w:hAnsi="Barlow Condensed Light" w:cs="Calibri Light"/>
          <w:color w:val="000000" w:themeColor="text1"/>
          <w:sz w:val="24"/>
          <w:szCs w:val="24"/>
          <w:lang w:val="ca-ES"/>
        </w:rPr>
        <w:t>ATEX (2014/34/EU), ISO/</w:t>
      </w:r>
      <w:r w:rsidR="00077259" w:rsidRPr="00557A38">
        <w:rPr>
          <w:rFonts w:ascii="Barlow Condensed Light" w:hAnsi="Barlow Condensed Light" w:cs="Calibri Light"/>
          <w:color w:val="000000" w:themeColor="text1"/>
          <w:sz w:val="24"/>
          <w:szCs w:val="24"/>
          <w:lang w:val="ca-ES"/>
        </w:rPr>
        <w:t xml:space="preserve">IEC 80079-34:2018, </w:t>
      </w:r>
      <w:proofErr w:type="spellStart"/>
      <w:r w:rsidR="00077259" w:rsidRPr="00557A38">
        <w:rPr>
          <w:rFonts w:ascii="Barlow Condensed Light" w:hAnsi="Barlow Condensed Light" w:cs="Calibri Light"/>
          <w:color w:val="000000" w:themeColor="text1"/>
          <w:sz w:val="24"/>
          <w:szCs w:val="24"/>
          <w:lang w:val="ca-ES"/>
        </w:rPr>
        <w:t>UKEx</w:t>
      </w:r>
      <w:proofErr w:type="spellEnd"/>
      <w:r w:rsidR="00077259" w:rsidRPr="00557A38">
        <w:rPr>
          <w:rFonts w:ascii="Barlow Condensed Light" w:hAnsi="Barlow Condensed Light" w:cs="Calibri Light"/>
          <w:color w:val="000000" w:themeColor="text1"/>
          <w:sz w:val="24"/>
          <w:szCs w:val="24"/>
          <w:lang w:val="ca-ES"/>
        </w:rPr>
        <w:t xml:space="preserve"> (UKSI 2016:1107</w:t>
      </w:r>
      <w:r w:rsidRPr="00246AD8">
        <w:rPr>
          <w:rFonts w:ascii="Barlow Condensed Light" w:hAnsi="Barlow Condensed Light" w:cs="Calibri Light"/>
          <w:color w:val="000000" w:themeColor="text1"/>
          <w:sz w:val="24"/>
          <w:szCs w:val="24"/>
          <w:lang w:val="en-US"/>
        </w:rPr>
        <w:t>, amended by UKSI 2019:696). Additionally, we strictly comply with applicable legal and regulatory frameworks and the requirements defined by our customers.</w:t>
      </w:r>
    </w:p>
    <w:p w14:paraId="5EE39248" w14:textId="77777777" w:rsidR="00246AD8" w:rsidRPr="00246AD8" w:rsidRDefault="00246AD8" w:rsidP="00246AD8">
      <w:pPr>
        <w:jc w:val="both"/>
        <w:rPr>
          <w:rFonts w:ascii="Barlow Condensed Light" w:hAnsi="Barlow Condensed Light" w:cs="Calibri Light"/>
          <w:color w:val="000000" w:themeColor="text1"/>
          <w:sz w:val="24"/>
          <w:szCs w:val="24"/>
          <w:lang w:val="en-US"/>
        </w:rPr>
      </w:pPr>
      <w:r w:rsidRPr="00246AD8">
        <w:rPr>
          <w:rFonts w:ascii="Barlow Condensed Light" w:hAnsi="Barlow Condensed Light" w:cs="Calibri Light"/>
          <w:color w:val="000000" w:themeColor="text1"/>
          <w:sz w:val="24"/>
          <w:szCs w:val="24"/>
          <w:lang w:val="en-US"/>
        </w:rPr>
        <w:t>With extensive experience and industry knowledge, MAVILOR MOTORS, S.A. offers high-value solutions for motion control applications in robotics, mechatronics, and industrial automation. Our commitment to quality and sustainability has positioned us as a global reference in the servo motor market.</w:t>
      </w:r>
    </w:p>
    <w:p w14:paraId="5B6FC333" w14:textId="77777777" w:rsidR="00246AD8" w:rsidRPr="00246AD8" w:rsidRDefault="00246AD8" w:rsidP="00246AD8">
      <w:pPr>
        <w:jc w:val="both"/>
        <w:rPr>
          <w:rFonts w:ascii="Barlow Condensed Light" w:hAnsi="Barlow Condensed Light" w:cs="Calibri Light"/>
          <w:color w:val="000000" w:themeColor="text1"/>
          <w:sz w:val="24"/>
          <w:szCs w:val="24"/>
          <w:lang w:val="en-US"/>
        </w:rPr>
      </w:pPr>
      <w:r w:rsidRPr="00246AD8">
        <w:rPr>
          <w:rFonts w:ascii="Barlow Condensed Light" w:hAnsi="Barlow Condensed Light" w:cs="Calibri Light"/>
          <w:color w:val="000000" w:themeColor="text1"/>
          <w:sz w:val="24"/>
          <w:szCs w:val="24"/>
          <w:lang w:val="en-US"/>
        </w:rPr>
        <w:t>Our mission is to develop innovative and sustainable solutions in servo motors and actuators, ensuring optimal efficiency while minimizing environmental impact. Our vision is to become the reference supplier for machinery manufacturers and designers, providing products that meet the highest standards in quality and sustainability.</w:t>
      </w:r>
    </w:p>
    <w:p w14:paraId="69A05CB5" w14:textId="77777777" w:rsidR="00246AD8" w:rsidRPr="00246AD8" w:rsidRDefault="00246AD8" w:rsidP="00246AD8">
      <w:pPr>
        <w:jc w:val="both"/>
        <w:rPr>
          <w:rFonts w:ascii="Barlow Condensed Light" w:hAnsi="Barlow Condensed Light" w:cs="Calibri Light"/>
          <w:color w:val="000000" w:themeColor="text1"/>
          <w:sz w:val="24"/>
          <w:szCs w:val="24"/>
          <w:lang w:val="en-US"/>
        </w:rPr>
      </w:pPr>
      <w:r w:rsidRPr="00246AD8">
        <w:rPr>
          <w:rFonts w:ascii="Barlow Condensed Light" w:hAnsi="Barlow Condensed Light" w:cs="Calibri Light"/>
          <w:color w:val="000000" w:themeColor="text1"/>
          <w:sz w:val="24"/>
          <w:szCs w:val="24"/>
          <w:lang w:val="en-US"/>
        </w:rPr>
        <w:t>To achieve these objectives, we ensure customer satisfaction by implementing a quality and environmental management system based on continuous improvement, pollution prevention, and the efficient use of natural resources.</w:t>
      </w:r>
    </w:p>
    <w:p w14:paraId="48117C25" w14:textId="77777777" w:rsidR="00246AD8" w:rsidRPr="00246AD8" w:rsidRDefault="00246AD8" w:rsidP="00246AD8">
      <w:pPr>
        <w:jc w:val="both"/>
        <w:rPr>
          <w:rFonts w:ascii="Barlow Condensed Light" w:hAnsi="Barlow Condensed Light" w:cs="Calibri Light"/>
          <w:color w:val="000000" w:themeColor="text1"/>
          <w:sz w:val="24"/>
          <w:szCs w:val="24"/>
          <w:lang w:val="en-US"/>
        </w:rPr>
      </w:pPr>
      <w:r w:rsidRPr="00246AD8">
        <w:rPr>
          <w:rFonts w:ascii="Barlow Condensed Light" w:hAnsi="Barlow Condensed Light" w:cs="Calibri Light"/>
          <w:color w:val="000000" w:themeColor="text1"/>
          <w:sz w:val="24"/>
          <w:szCs w:val="24"/>
          <w:lang w:val="en-US"/>
        </w:rPr>
        <w:t xml:space="preserve">The entire organization actively participates in quality and environmental management, promoting </w:t>
      </w:r>
      <w:proofErr w:type="gramStart"/>
      <w:r w:rsidRPr="00246AD8">
        <w:rPr>
          <w:rFonts w:ascii="Barlow Condensed Light" w:hAnsi="Barlow Condensed Light" w:cs="Calibri Light"/>
          <w:color w:val="000000" w:themeColor="text1"/>
          <w:sz w:val="24"/>
          <w:szCs w:val="24"/>
          <w:lang w:val="en-US"/>
        </w:rPr>
        <w:t>best</w:t>
      </w:r>
      <w:proofErr w:type="gramEnd"/>
      <w:r w:rsidRPr="00246AD8">
        <w:rPr>
          <w:rFonts w:ascii="Barlow Condensed Light" w:hAnsi="Barlow Condensed Light" w:cs="Calibri Light"/>
          <w:color w:val="000000" w:themeColor="text1"/>
          <w:sz w:val="24"/>
          <w:szCs w:val="24"/>
          <w:lang w:val="en-US"/>
        </w:rPr>
        <w:t xml:space="preserve"> practices and fostering a culture of responsibility and commitment.</w:t>
      </w:r>
    </w:p>
    <w:p w14:paraId="61D482F6" w14:textId="77777777" w:rsidR="00246AD8" w:rsidRPr="00246AD8" w:rsidRDefault="00246AD8" w:rsidP="00246AD8">
      <w:pPr>
        <w:jc w:val="both"/>
        <w:rPr>
          <w:rFonts w:ascii="Barlow Condensed Light" w:hAnsi="Barlow Condensed Light" w:cs="Calibri Light"/>
          <w:color w:val="000000" w:themeColor="text1"/>
          <w:sz w:val="24"/>
          <w:szCs w:val="24"/>
          <w:lang w:val="en-US"/>
        </w:rPr>
      </w:pPr>
      <w:r w:rsidRPr="00246AD8">
        <w:rPr>
          <w:rFonts w:ascii="Barlow Condensed Light" w:hAnsi="Barlow Condensed Light" w:cs="Calibri Light"/>
          <w:color w:val="000000" w:themeColor="text1"/>
          <w:sz w:val="24"/>
          <w:szCs w:val="24"/>
          <w:lang w:val="en-US"/>
        </w:rPr>
        <w:t>Management assumes ultimate responsibility for these commitments and ensures the availability of the necessary human, productive, and financial resources to achieve them, while also ensuring continuous training and employee engagement.</w:t>
      </w:r>
    </w:p>
    <w:p w14:paraId="703E0AC8" w14:textId="3BA18DED" w:rsidR="00AC11A5" w:rsidRPr="00557A38" w:rsidRDefault="00557A38" w:rsidP="00E80A4C">
      <w:pPr>
        <w:spacing w:after="0"/>
        <w:jc w:val="right"/>
        <w:rPr>
          <w:rFonts w:ascii="Barlow Condensed Light" w:hAnsi="Barlow Condensed Light" w:cs="Calibri Light"/>
          <w:color w:val="000000" w:themeColor="text1"/>
          <w:sz w:val="24"/>
          <w:szCs w:val="24"/>
          <w:lang w:val="ca-ES"/>
        </w:rPr>
      </w:pPr>
      <w:r>
        <w:rPr>
          <w:rFonts w:ascii="Barlow Condensed Light" w:hAnsi="Barlow Condensed Light" w:cs="Calibri Light"/>
          <w:noProof/>
          <w:color w:val="000000" w:themeColor="text1"/>
          <w:lang w:val="it-IT"/>
        </w:rPr>
        <w:drawing>
          <wp:anchor distT="0" distB="0" distL="114300" distR="114300" simplePos="0" relativeHeight="251658240" behindDoc="0" locked="0" layoutInCell="1" allowOverlap="1" wp14:anchorId="20B3B49D" wp14:editId="733C49F6">
            <wp:simplePos x="0" y="0"/>
            <wp:positionH relativeFrom="margin">
              <wp:posOffset>4051935</wp:posOffset>
            </wp:positionH>
            <wp:positionV relativeFrom="paragraph">
              <wp:posOffset>41910</wp:posOffset>
            </wp:positionV>
            <wp:extent cx="1981200" cy="1749425"/>
            <wp:effectExtent l="0" t="0" r="0" b="0"/>
            <wp:wrapNone/>
            <wp:docPr id="603420513"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420513" name="Imagen 2" descr="Texto&#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1200" cy="1749425"/>
                    </a:xfrm>
                    <a:prstGeom prst="rect">
                      <a:avLst/>
                    </a:prstGeom>
                  </pic:spPr>
                </pic:pic>
              </a:graphicData>
            </a:graphic>
          </wp:anchor>
        </w:drawing>
      </w:r>
    </w:p>
    <w:p w14:paraId="3242A8A6" w14:textId="39FEB893" w:rsidR="00AC11A5" w:rsidRPr="00557A38" w:rsidRDefault="00AC11A5" w:rsidP="00E80A4C">
      <w:pPr>
        <w:spacing w:after="0"/>
        <w:jc w:val="right"/>
        <w:rPr>
          <w:rFonts w:ascii="Barlow Condensed Light" w:hAnsi="Barlow Condensed Light" w:cs="Calibri Light"/>
          <w:color w:val="000000" w:themeColor="text1"/>
          <w:lang w:val="ca-ES"/>
        </w:rPr>
      </w:pPr>
    </w:p>
    <w:p w14:paraId="35497BA2" w14:textId="7E688714" w:rsidR="00557A38" w:rsidRPr="00557A38" w:rsidRDefault="00557A38" w:rsidP="00E80A4C">
      <w:pPr>
        <w:spacing w:after="0"/>
        <w:jc w:val="right"/>
        <w:rPr>
          <w:rFonts w:ascii="Barlow Condensed Light" w:hAnsi="Barlow Condensed Light" w:cs="Calibri Light"/>
          <w:color w:val="000000" w:themeColor="text1"/>
          <w:lang w:val="ca-ES"/>
        </w:rPr>
      </w:pPr>
    </w:p>
    <w:p w14:paraId="56ADC1EB" w14:textId="38BB79A8" w:rsidR="00557A38" w:rsidRPr="00557A38" w:rsidRDefault="00557A38" w:rsidP="00E80A4C">
      <w:pPr>
        <w:spacing w:after="0"/>
        <w:jc w:val="right"/>
        <w:rPr>
          <w:rFonts w:ascii="Barlow Condensed Light" w:hAnsi="Barlow Condensed Light" w:cs="Calibri Light"/>
          <w:color w:val="000000" w:themeColor="text1"/>
          <w:lang w:val="ca-ES"/>
        </w:rPr>
      </w:pPr>
    </w:p>
    <w:p w14:paraId="3C3C527C" w14:textId="26D61D39" w:rsidR="00557A38" w:rsidRPr="00557A38" w:rsidRDefault="00557A38" w:rsidP="00E80A4C">
      <w:pPr>
        <w:spacing w:after="0"/>
        <w:jc w:val="right"/>
        <w:rPr>
          <w:rFonts w:ascii="Barlow Condensed Light" w:hAnsi="Barlow Condensed Light" w:cs="Calibri Light"/>
          <w:color w:val="000000" w:themeColor="text1"/>
          <w:lang w:val="ca-ES"/>
        </w:rPr>
      </w:pPr>
      <w:r w:rsidRPr="00557A38">
        <w:rPr>
          <w:rFonts w:ascii="Barlow Condensed Light" w:hAnsi="Barlow Condensed Light" w:cs="Calibri Light"/>
          <w:color w:val="000000" w:themeColor="text1"/>
          <w:lang w:val="es-ES"/>
        </w:rPr>
        <w:drawing>
          <wp:anchor distT="0" distB="0" distL="114300" distR="114300" simplePos="0" relativeHeight="251659264" behindDoc="0" locked="0" layoutInCell="1" allowOverlap="1" wp14:anchorId="478C54B6" wp14:editId="15FC88C4">
            <wp:simplePos x="0" y="0"/>
            <wp:positionH relativeFrom="margin">
              <wp:posOffset>-200025</wp:posOffset>
            </wp:positionH>
            <wp:positionV relativeFrom="paragraph">
              <wp:posOffset>201930</wp:posOffset>
            </wp:positionV>
            <wp:extent cx="2000250" cy="885825"/>
            <wp:effectExtent l="0" t="0" r="0" b="9525"/>
            <wp:wrapNone/>
            <wp:docPr id="18088332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833277" name=""/>
                    <pic:cNvPicPr/>
                  </pic:nvPicPr>
                  <pic:blipFill>
                    <a:blip r:embed="rId12">
                      <a:extLst>
                        <a:ext uri="{28A0092B-C50C-407E-A947-70E740481C1C}">
                          <a14:useLocalDpi xmlns:a14="http://schemas.microsoft.com/office/drawing/2010/main" val="0"/>
                        </a:ext>
                      </a:extLst>
                    </a:blip>
                    <a:stretch>
                      <a:fillRect/>
                    </a:stretch>
                  </pic:blipFill>
                  <pic:spPr>
                    <a:xfrm>
                      <a:off x="0" y="0"/>
                      <a:ext cx="2000250" cy="885825"/>
                    </a:xfrm>
                    <a:prstGeom prst="rect">
                      <a:avLst/>
                    </a:prstGeom>
                  </pic:spPr>
                </pic:pic>
              </a:graphicData>
            </a:graphic>
          </wp:anchor>
        </w:drawing>
      </w:r>
    </w:p>
    <w:p w14:paraId="75AC803F" w14:textId="614632FE" w:rsidR="00557A38" w:rsidRPr="00557A38" w:rsidRDefault="00557A38" w:rsidP="00E80A4C">
      <w:pPr>
        <w:spacing w:after="0"/>
        <w:jc w:val="right"/>
        <w:rPr>
          <w:rFonts w:ascii="Barlow Condensed Light" w:hAnsi="Barlow Condensed Light" w:cs="Calibri Light"/>
          <w:color w:val="000000" w:themeColor="text1"/>
          <w:lang w:val="ca-ES"/>
        </w:rPr>
      </w:pPr>
    </w:p>
    <w:p w14:paraId="03E12437" w14:textId="7FA4BDBF" w:rsidR="00557A38" w:rsidRPr="00557A38" w:rsidRDefault="00557A38" w:rsidP="00557A38">
      <w:pPr>
        <w:spacing w:after="0"/>
        <w:jc w:val="right"/>
        <w:rPr>
          <w:rFonts w:ascii="Barlow Condensed Light" w:hAnsi="Barlow Condensed Light" w:cs="Calibri Light"/>
          <w:color w:val="000000" w:themeColor="text1"/>
          <w:lang w:val="en-US"/>
        </w:rPr>
      </w:pPr>
      <w:r w:rsidRPr="00557A38">
        <w:rPr>
          <w:rFonts w:ascii="Barlow Condensed Light" w:hAnsi="Barlow Condensed Light" w:cs="Calibri Light"/>
          <w:color w:val="000000" w:themeColor="text1"/>
          <w:lang w:val="en-US"/>
        </w:rPr>
        <w:t>Joan Sierra</w:t>
      </w:r>
    </w:p>
    <w:p w14:paraId="6F36F51F" w14:textId="76BCADD4" w:rsidR="00557A38" w:rsidRPr="00557A38" w:rsidRDefault="00557A38" w:rsidP="00557A38">
      <w:pPr>
        <w:spacing w:after="0"/>
        <w:jc w:val="right"/>
        <w:rPr>
          <w:rFonts w:ascii="Barlow Condensed Light" w:hAnsi="Barlow Condensed Light" w:cs="Calibri Light"/>
          <w:color w:val="000000" w:themeColor="text1"/>
          <w:lang w:val="en-US"/>
        </w:rPr>
      </w:pPr>
      <w:r w:rsidRPr="00557A38">
        <w:rPr>
          <w:rFonts w:ascii="Barlow Condensed Light" w:hAnsi="Barlow Condensed Light" w:cs="Calibri Light"/>
          <w:color w:val="000000" w:themeColor="text1"/>
          <w:lang w:val="en-US"/>
        </w:rPr>
        <w:t>Quality and Environmental Manager</w:t>
      </w:r>
    </w:p>
    <w:p w14:paraId="2A66875F" w14:textId="4AE3F90C" w:rsidR="00557A38" w:rsidRPr="00557A38" w:rsidRDefault="00557A38" w:rsidP="00557A38">
      <w:pPr>
        <w:spacing w:after="0"/>
        <w:jc w:val="right"/>
        <w:rPr>
          <w:rFonts w:ascii="Barlow Condensed Light" w:hAnsi="Barlow Condensed Light" w:cs="Calibri Light"/>
          <w:color w:val="000000" w:themeColor="text1"/>
          <w:lang w:val="en-US"/>
        </w:rPr>
      </w:pPr>
      <w:r w:rsidRPr="00557A38">
        <w:rPr>
          <w:rFonts w:ascii="Barlow Condensed Light" w:hAnsi="Barlow Condensed Light" w:cs="Calibri Light"/>
          <w:color w:val="000000" w:themeColor="text1"/>
          <w:lang w:val="en-US"/>
        </w:rPr>
        <w:t>e-mail: joan.sierra@infranor.com</w:t>
      </w:r>
    </w:p>
    <w:p w14:paraId="3A640A93" w14:textId="0207315A" w:rsidR="00557A38" w:rsidRPr="00B34A11" w:rsidRDefault="00557A38" w:rsidP="00557A38">
      <w:pPr>
        <w:jc w:val="right"/>
        <w:rPr>
          <w:rFonts w:ascii="Barlow Condensed Light" w:hAnsi="Barlow Condensed Light"/>
          <w:color w:val="000000" w:themeColor="text1"/>
          <w:szCs w:val="22"/>
          <w:lang w:val="en-US" w:eastAsia="fr-CH"/>
        </w:rPr>
      </w:pPr>
      <w:r w:rsidRPr="00E80A4C">
        <w:rPr>
          <w:rFonts w:ascii="Barlow Condensed Light" w:hAnsi="Barlow Condensed Light"/>
          <w:color w:val="000000" w:themeColor="text1"/>
          <w:szCs w:val="22"/>
          <w:lang w:val="en-US" w:eastAsia="fr-CH"/>
        </w:rPr>
        <w:t>Mavilor Motors S.A.</w:t>
      </w:r>
    </w:p>
    <w:p w14:paraId="7523684D" w14:textId="3FFBD134" w:rsidR="00557A38" w:rsidRPr="00557A38" w:rsidRDefault="00557A38" w:rsidP="00557A38">
      <w:pPr>
        <w:spacing w:after="0"/>
        <w:ind w:right="440"/>
        <w:rPr>
          <w:rFonts w:ascii="Barlow Condensed Light" w:hAnsi="Barlow Condensed Light" w:cs="Calibri Light"/>
          <w:color w:val="000000" w:themeColor="text1"/>
          <w:lang w:val="en-US"/>
        </w:rPr>
      </w:pPr>
    </w:p>
    <w:sectPr w:rsidR="00557A38" w:rsidRPr="00557A38" w:rsidSect="00154A08">
      <w:headerReference w:type="default" r:id="rId13"/>
      <w:footerReference w:type="default" r:id="rId14"/>
      <w:pgSz w:w="11906" w:h="16838"/>
      <w:pgMar w:top="1877" w:right="1558" w:bottom="1134" w:left="1134" w:header="879" w:footer="3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ADA5B" w14:textId="77777777" w:rsidR="006B5330" w:rsidRDefault="006B5330">
      <w:r>
        <w:separator/>
      </w:r>
    </w:p>
  </w:endnote>
  <w:endnote w:type="continuationSeparator" w:id="0">
    <w:p w14:paraId="3F8FFDAD" w14:textId="77777777" w:rsidR="006B5330" w:rsidRDefault="006B5330">
      <w:r>
        <w:continuationSeparator/>
      </w:r>
    </w:p>
  </w:endnote>
  <w:endnote w:type="continuationNotice" w:id="1">
    <w:p w14:paraId="30BD1887" w14:textId="77777777" w:rsidR="006B5330" w:rsidRDefault="006B53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NewBskvll BT">
    <w:altName w:val="Times New Roman"/>
    <w:charset w:val="00"/>
    <w:family w:val="roman"/>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rlow Condensed Light">
    <w:altName w:val="Barlow Condensed Light"/>
    <w:charset w:val="00"/>
    <w:family w:val="auto"/>
    <w:pitch w:val="variable"/>
    <w:sig w:usb0="20000007" w:usb1="00000000" w:usb2="00000000" w:usb3="00000000" w:csb0="00000193" w:csb1="00000000"/>
  </w:font>
  <w:font w:name="Barlow Condensed">
    <w:altName w:val="Barlow Condensed"/>
    <w:charset w:val="00"/>
    <w:family w:val="auto"/>
    <w:pitch w:val="variable"/>
    <w:sig w:usb0="20000007" w:usb1="00000000" w:usb2="00000000" w:usb3="00000000" w:csb0="00000193" w:csb1="00000000"/>
  </w:font>
  <w:font w:name="Futura Medium">
    <w:altName w:val="Arial"/>
    <w:charset w:val="B1"/>
    <w:family w:val="swiss"/>
    <w:pitch w:val="variable"/>
    <w:sig w:usb0="80000867" w:usb1="00000000" w:usb2="00000000" w:usb3="00000000" w:csb0="000001FB" w:csb1="00000000"/>
  </w:font>
  <w:font w:name="Barlow Condensed Medium">
    <w:altName w:val="Barlow Condensed Medium"/>
    <w:charset w:val="00"/>
    <w:family w:val="auto"/>
    <w:pitch w:val="variable"/>
    <w:sig w:usb0="20000007" w:usb1="00000000"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6742" w14:textId="77777777" w:rsidR="005469A4" w:rsidRDefault="005469A4" w:rsidP="0084478F">
    <w:pPr>
      <w:pStyle w:val="Encabezado"/>
      <w:tabs>
        <w:tab w:val="clear" w:pos="4536"/>
      </w:tabs>
      <w:ind w:left="1416"/>
      <w:jc w:val="center"/>
      <w:rPr>
        <w:rFonts w:ascii="Barlow Condensed" w:hAnsi="Barlow Condensed" w:cs="Futura Medium"/>
        <w:color w:val="595959" w:themeColor="text1" w:themeTint="A6"/>
        <w:w w:val="105"/>
        <w:sz w:val="16"/>
        <w:szCs w:val="16"/>
        <w:lang w:val="fr-FR"/>
      </w:rPr>
    </w:pPr>
    <w:r>
      <w:rPr>
        <w:rFonts w:ascii="Barlow Condensed" w:hAnsi="Barlow Condensed" w:cs="Futura Medium"/>
        <w:noProof/>
        <w:color w:val="595959" w:themeColor="text1" w:themeTint="A6"/>
        <w:sz w:val="16"/>
        <w:szCs w:val="16"/>
        <w:lang w:val="fr-FR"/>
      </w:rPr>
      <mc:AlternateContent>
        <mc:Choice Requires="wps">
          <w:drawing>
            <wp:anchor distT="0" distB="0" distL="114300" distR="114300" simplePos="0" relativeHeight="251658240" behindDoc="0" locked="0" layoutInCell="1" allowOverlap="1" wp14:anchorId="5A959700" wp14:editId="37CED236">
              <wp:simplePos x="0" y="0"/>
              <wp:positionH relativeFrom="column">
                <wp:posOffset>13970</wp:posOffset>
              </wp:positionH>
              <wp:positionV relativeFrom="paragraph">
                <wp:posOffset>51072</wp:posOffset>
              </wp:positionV>
              <wp:extent cx="6123482" cy="0"/>
              <wp:effectExtent l="0" t="0" r="10795" b="12700"/>
              <wp:wrapNone/>
              <wp:docPr id="1" name="Connettore 1 1"/>
              <wp:cNvGraphicFramePr/>
              <a:graphic xmlns:a="http://schemas.openxmlformats.org/drawingml/2006/main">
                <a:graphicData uri="http://schemas.microsoft.com/office/word/2010/wordprocessingShape">
                  <wps:wsp>
                    <wps:cNvCnPr/>
                    <wps:spPr>
                      <a:xfrm flipV="1">
                        <a:off x="0" y="0"/>
                        <a:ext cx="6123482" cy="0"/>
                      </a:xfrm>
                      <a:prstGeom prst="line">
                        <a:avLst/>
                      </a:prstGeom>
                      <a:ln>
                        <a:solidFill>
                          <a:schemeClr val="bg1">
                            <a:lumMod val="50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C4B3DE" id="Connettore 1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4pt" to="483.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" strokecolor="#7f7f7f [1612]"/>
          </w:pict>
        </mc:Fallback>
      </mc:AlternateContent>
    </w:r>
  </w:p>
  <w:tbl>
    <w:tblPr>
      <w:tblStyle w:val="Tablaconcuadrcula"/>
      <w:tblW w:w="9706" w:type="dxa"/>
      <w:tblLayout w:type="fixed"/>
      <w:tblLook w:val="04A0" w:firstRow="1" w:lastRow="0" w:firstColumn="1" w:lastColumn="0" w:noHBand="0" w:noVBand="1"/>
    </w:tblPr>
    <w:tblGrid>
      <w:gridCol w:w="2552"/>
      <w:gridCol w:w="3683"/>
      <w:gridCol w:w="336"/>
      <w:gridCol w:w="3135"/>
    </w:tblGrid>
    <w:tr w:rsidR="004720B6" w:rsidRPr="005469A4" w14:paraId="43892BDB" w14:textId="77777777" w:rsidTr="0084478F">
      <w:trPr>
        <w:trHeight w:val="605"/>
      </w:trPr>
      <w:tc>
        <w:tcPr>
          <w:tcW w:w="2552" w:type="dxa"/>
          <w:tcBorders>
            <w:top w:val="nil"/>
            <w:left w:val="nil"/>
            <w:bottom w:val="nil"/>
            <w:right w:val="nil"/>
          </w:tcBorders>
        </w:tcPr>
        <w:p w14:paraId="72F875B5" w14:textId="4D161DAF" w:rsidR="000005BB" w:rsidRDefault="000005BB" w:rsidP="004720B6">
          <w:pPr>
            <w:pStyle w:val="Encabezado"/>
            <w:tabs>
              <w:tab w:val="clear" w:pos="4536"/>
            </w:tabs>
            <w:rPr>
              <w:rFonts w:ascii="Barlow Condensed Medium" w:hAnsi="Barlow Condensed Medium" w:cs="Futura Medium"/>
              <w:color w:val="C00000"/>
              <w:w w:val="105"/>
              <w:sz w:val="16"/>
              <w:szCs w:val="16"/>
              <w:lang w:val="en-US"/>
            </w:rPr>
          </w:pPr>
          <w:r w:rsidRPr="000005BB">
            <w:rPr>
              <w:rFonts w:ascii="Barlow Condensed Medium" w:hAnsi="Barlow Condensed Medium" w:cs="Futura Medium"/>
              <w:color w:val="C00000"/>
              <w:w w:val="105"/>
              <w:sz w:val="16"/>
              <w:szCs w:val="16"/>
              <w:lang w:val="en-US"/>
            </w:rPr>
            <w:t>Mavilor Motors S.A.</w:t>
          </w:r>
        </w:p>
        <w:p w14:paraId="16DD4A1F" w14:textId="31282457" w:rsidR="004720B6" w:rsidRPr="00ED0D09" w:rsidRDefault="000005BB" w:rsidP="004720B6">
          <w:pPr>
            <w:pStyle w:val="Encabezado"/>
            <w:tabs>
              <w:tab w:val="clear" w:pos="4536"/>
            </w:tabs>
            <w:rPr>
              <w:rFonts w:ascii="Barlow Condensed" w:hAnsi="Barlow Condensed" w:cs="Futura Medium"/>
              <w:w w:val="105"/>
              <w:sz w:val="16"/>
              <w:szCs w:val="16"/>
              <w:lang w:val="es-ES"/>
            </w:rPr>
          </w:pPr>
          <w:proofErr w:type="spellStart"/>
          <w:r w:rsidRPr="00ED0D09">
            <w:rPr>
              <w:rFonts w:ascii="Barlow Condensed" w:hAnsi="Barlow Condensed" w:cs="Futura Medium"/>
              <w:w w:val="105"/>
              <w:sz w:val="16"/>
              <w:szCs w:val="16"/>
              <w:lang w:val="es-ES"/>
            </w:rPr>
            <w:t>Pol</w:t>
          </w:r>
          <w:r w:rsidRPr="00ED0D09">
            <w:rPr>
              <w:rFonts w:ascii="Barlow Condensed" w:hAnsi="Barlow Condensed" w:cs="Arial"/>
              <w:w w:val="105"/>
              <w:sz w:val="16"/>
              <w:szCs w:val="16"/>
              <w:lang w:val="es-ES"/>
            </w:rPr>
            <w:t>í</w:t>
          </w:r>
          <w:r w:rsidR="007C5782" w:rsidRPr="00ED0D09">
            <w:rPr>
              <w:rFonts w:ascii="Barlow Condensed" w:hAnsi="Barlow Condensed" w:cs="Futura Medium"/>
              <w:w w:val="105"/>
              <w:sz w:val="16"/>
              <w:szCs w:val="16"/>
              <w:lang w:val="es-ES"/>
            </w:rPr>
            <w:t>gon</w:t>
          </w:r>
          <w:proofErr w:type="spellEnd"/>
          <w:r w:rsidR="007C5782" w:rsidRPr="00ED0D09">
            <w:rPr>
              <w:rFonts w:ascii="Barlow Condensed" w:hAnsi="Barlow Condensed" w:cs="Futura Medium"/>
              <w:w w:val="105"/>
              <w:sz w:val="16"/>
              <w:szCs w:val="16"/>
              <w:lang w:val="es-ES"/>
            </w:rPr>
            <w:t xml:space="preserve"> Industrial Can </w:t>
          </w:r>
          <w:proofErr w:type="spellStart"/>
          <w:r w:rsidR="007C5782" w:rsidRPr="00ED0D09">
            <w:rPr>
              <w:rFonts w:ascii="Barlow Condensed" w:hAnsi="Barlow Condensed" w:cs="Futura Medium"/>
              <w:w w:val="105"/>
              <w:sz w:val="16"/>
              <w:szCs w:val="16"/>
              <w:lang w:val="es-ES"/>
            </w:rPr>
            <w:t>Bernades</w:t>
          </w:r>
          <w:proofErr w:type="spellEnd"/>
          <w:r w:rsidR="007C5782" w:rsidRPr="00ED0D09">
            <w:rPr>
              <w:rFonts w:ascii="Barlow Condensed" w:hAnsi="Barlow Condensed" w:cs="Futura Medium"/>
              <w:w w:val="105"/>
              <w:sz w:val="16"/>
              <w:szCs w:val="16"/>
              <w:lang w:val="es-ES"/>
            </w:rPr>
            <w:t xml:space="preserve"> i </w:t>
          </w:r>
          <w:proofErr w:type="spellStart"/>
          <w:r w:rsidR="007C5782" w:rsidRPr="00ED0D09">
            <w:rPr>
              <w:rFonts w:ascii="Barlow Condensed" w:hAnsi="Barlow Condensed" w:cs="Futura Medium"/>
              <w:w w:val="105"/>
              <w:sz w:val="16"/>
              <w:szCs w:val="16"/>
              <w:lang w:val="es-ES"/>
            </w:rPr>
            <w:t>Sobirà</w:t>
          </w:r>
          <w:proofErr w:type="spellEnd"/>
        </w:p>
        <w:p w14:paraId="5BEFCE9D" w14:textId="007ACA36" w:rsidR="007C5782" w:rsidRPr="007C5782" w:rsidRDefault="007C5782" w:rsidP="004720B6">
          <w:pPr>
            <w:pStyle w:val="Encabezado"/>
            <w:tabs>
              <w:tab w:val="clear" w:pos="4536"/>
            </w:tabs>
            <w:rPr>
              <w:rFonts w:ascii="Barlow Condensed" w:hAnsi="Barlow Condensed" w:cs="Futura Medium"/>
              <w:w w:val="105"/>
              <w:sz w:val="16"/>
              <w:szCs w:val="16"/>
            </w:rPr>
          </w:pPr>
          <w:r w:rsidRPr="007C5782">
            <w:rPr>
              <w:rFonts w:ascii="Barlow Condensed" w:hAnsi="Barlow Condensed" w:cs="Futura Medium"/>
              <w:w w:val="105"/>
              <w:sz w:val="16"/>
              <w:szCs w:val="16"/>
            </w:rPr>
            <w:t xml:space="preserve">C/ </w:t>
          </w:r>
          <w:proofErr w:type="spellStart"/>
          <w:r w:rsidRPr="007C5782">
            <w:rPr>
              <w:rFonts w:ascii="Barlow Condensed" w:hAnsi="Barlow Condensed" w:cs="Futura Medium"/>
              <w:w w:val="105"/>
              <w:sz w:val="16"/>
              <w:szCs w:val="16"/>
            </w:rPr>
            <w:t>Empordà</w:t>
          </w:r>
          <w:proofErr w:type="spellEnd"/>
          <w:r w:rsidRPr="007C5782">
            <w:rPr>
              <w:rFonts w:ascii="Barlow Condensed" w:hAnsi="Barlow Condensed" w:cs="Futura Medium"/>
              <w:w w:val="105"/>
              <w:sz w:val="16"/>
              <w:szCs w:val="16"/>
            </w:rPr>
            <w:t xml:space="preserve"> 11-13</w:t>
          </w:r>
        </w:p>
        <w:p w14:paraId="427147C7" w14:textId="2F8808B7" w:rsidR="007C5782" w:rsidRPr="0084478F" w:rsidRDefault="007C5782" w:rsidP="004720B6">
          <w:pPr>
            <w:pStyle w:val="Encabezado"/>
            <w:tabs>
              <w:tab w:val="clear" w:pos="4536"/>
            </w:tabs>
            <w:rPr>
              <w:rFonts w:ascii="Barlow Condensed" w:hAnsi="Barlow Condensed" w:cs="Futura Medium"/>
              <w:color w:val="00181F"/>
              <w:w w:val="105"/>
              <w:sz w:val="16"/>
              <w:szCs w:val="16"/>
              <w:lang w:val="it-IT"/>
            </w:rPr>
          </w:pPr>
          <w:r w:rsidRPr="0084478F">
            <w:rPr>
              <w:rFonts w:ascii="Barlow Condensed" w:hAnsi="Barlow Condensed" w:cs="Futura Medium"/>
              <w:color w:val="00181F"/>
              <w:w w:val="105"/>
              <w:sz w:val="16"/>
              <w:szCs w:val="16"/>
              <w:lang w:val="it-IT"/>
            </w:rPr>
            <w:t>0813</w:t>
          </w:r>
          <w:r w:rsidR="004720B6" w:rsidRPr="0084478F">
            <w:rPr>
              <w:rFonts w:ascii="Barlow Condensed" w:hAnsi="Barlow Condensed" w:cs="Futura Medium"/>
              <w:color w:val="00181F"/>
              <w:w w:val="105"/>
              <w:sz w:val="16"/>
              <w:szCs w:val="16"/>
              <w:lang w:val="it-IT"/>
            </w:rPr>
            <w:t xml:space="preserve">0 </w:t>
          </w:r>
          <w:r w:rsidRPr="0084478F">
            <w:rPr>
              <w:rFonts w:ascii="Barlow Condensed" w:hAnsi="Barlow Condensed" w:cs="Futura Medium"/>
              <w:color w:val="00181F"/>
              <w:w w:val="105"/>
              <w:sz w:val="16"/>
              <w:szCs w:val="16"/>
              <w:lang w:val="it-IT"/>
            </w:rPr>
            <w:t>Santa Perpètua de Mogoda</w:t>
          </w:r>
          <w:r w:rsidR="0084478F" w:rsidRPr="0084478F">
            <w:rPr>
              <w:rFonts w:ascii="Barlow Condensed" w:hAnsi="Barlow Condensed" w:cs="Futura Medium"/>
              <w:color w:val="00181F"/>
              <w:w w:val="105"/>
              <w:sz w:val="16"/>
              <w:szCs w:val="16"/>
              <w:lang w:val="it-IT"/>
            </w:rPr>
            <w:t>, S</w:t>
          </w:r>
          <w:r w:rsidR="0084478F">
            <w:rPr>
              <w:rFonts w:ascii="Barlow Condensed" w:hAnsi="Barlow Condensed" w:cs="Futura Medium"/>
              <w:color w:val="00181F"/>
              <w:w w:val="105"/>
              <w:sz w:val="16"/>
              <w:szCs w:val="16"/>
              <w:lang w:val="it-IT"/>
            </w:rPr>
            <w:t>pain</w:t>
          </w:r>
        </w:p>
      </w:tc>
      <w:tc>
        <w:tcPr>
          <w:tcW w:w="3683" w:type="dxa"/>
          <w:tcBorders>
            <w:top w:val="nil"/>
            <w:left w:val="nil"/>
            <w:bottom w:val="nil"/>
            <w:right w:val="nil"/>
          </w:tcBorders>
        </w:tcPr>
        <w:p w14:paraId="4D750973" w14:textId="77777777" w:rsidR="007C5782" w:rsidRPr="0084478F" w:rsidRDefault="007C5782" w:rsidP="004720B6">
          <w:pPr>
            <w:pStyle w:val="Encabezado"/>
            <w:tabs>
              <w:tab w:val="clear" w:pos="4536"/>
            </w:tabs>
            <w:rPr>
              <w:rFonts w:ascii="Barlow Condensed" w:hAnsi="Barlow Condensed" w:cs="Futura Medium"/>
              <w:color w:val="00181F"/>
              <w:w w:val="105"/>
              <w:sz w:val="16"/>
              <w:szCs w:val="16"/>
              <w:lang w:val="it-IT"/>
            </w:rPr>
          </w:pPr>
        </w:p>
        <w:p w14:paraId="146AA58B" w14:textId="2FE3B3CA" w:rsidR="004720B6" w:rsidRPr="004720B6" w:rsidRDefault="004720B6" w:rsidP="0084478F">
          <w:pPr>
            <w:pStyle w:val="Encabezado"/>
            <w:tabs>
              <w:tab w:val="clear" w:pos="4536"/>
            </w:tabs>
            <w:rPr>
              <w:rFonts w:ascii="Barlow Condensed" w:hAnsi="Barlow Condensed" w:cs="Futura Medium"/>
              <w:color w:val="00181F"/>
              <w:w w:val="105"/>
              <w:sz w:val="16"/>
              <w:szCs w:val="16"/>
            </w:rPr>
          </w:pPr>
          <w:r w:rsidRPr="004720B6">
            <w:rPr>
              <w:rFonts w:ascii="Barlow Condensed" w:hAnsi="Barlow Condensed" w:cs="Futura Medium"/>
              <w:color w:val="00181F"/>
              <w:w w:val="105"/>
              <w:sz w:val="16"/>
              <w:szCs w:val="16"/>
              <w:lang w:val="fr-FR"/>
            </w:rPr>
            <w:t xml:space="preserve">Tel. </w:t>
          </w:r>
          <w:r w:rsidRPr="004720B6">
            <w:rPr>
              <w:rFonts w:ascii="Barlow Condensed" w:hAnsi="Barlow Condensed" w:cs="Futura Medium"/>
              <w:color w:val="00181F"/>
              <w:w w:val="105"/>
              <w:sz w:val="16"/>
              <w:szCs w:val="16"/>
            </w:rPr>
            <w:t>+</w:t>
          </w:r>
          <w:r w:rsidR="000005BB">
            <w:rPr>
              <w:rFonts w:ascii="Barlow Condensed" w:hAnsi="Barlow Condensed" w:cs="Futura Medium"/>
              <w:color w:val="00181F"/>
              <w:w w:val="105"/>
              <w:sz w:val="16"/>
              <w:szCs w:val="16"/>
            </w:rPr>
            <w:t>34 9 35 74 36 90</w:t>
          </w:r>
        </w:p>
        <w:p w14:paraId="5A5D8901" w14:textId="106FD996" w:rsidR="004720B6" w:rsidRPr="004720B6" w:rsidRDefault="00003FB7" w:rsidP="0084478F">
          <w:pPr>
            <w:pStyle w:val="Encabezado"/>
            <w:tabs>
              <w:tab w:val="clear" w:pos="4536"/>
            </w:tabs>
            <w:rPr>
              <w:rFonts w:ascii="Barlow Condensed" w:hAnsi="Barlow Condensed" w:cs="Futura Medium"/>
              <w:color w:val="00181F"/>
              <w:sz w:val="16"/>
              <w:szCs w:val="16"/>
            </w:rPr>
          </w:pPr>
          <w:r>
            <w:rPr>
              <w:rFonts w:ascii="Barlow Condensed" w:hAnsi="Barlow Condensed" w:cs="Futura Medium"/>
              <w:color w:val="00181F"/>
              <w:sz w:val="16"/>
              <w:szCs w:val="16"/>
            </w:rPr>
            <w:t>mavilor</w:t>
          </w:r>
          <w:r w:rsidR="004720B6" w:rsidRPr="004720B6">
            <w:rPr>
              <w:rFonts w:ascii="Barlow Condensed" w:hAnsi="Barlow Condensed" w:cs="Futura Medium"/>
              <w:color w:val="00181F"/>
              <w:sz w:val="16"/>
              <w:szCs w:val="16"/>
            </w:rPr>
            <w:t xml:space="preserve">@infranor.com </w:t>
          </w:r>
        </w:p>
      </w:tc>
      <w:tc>
        <w:tcPr>
          <w:tcW w:w="336" w:type="dxa"/>
          <w:tcBorders>
            <w:top w:val="nil"/>
            <w:left w:val="nil"/>
            <w:bottom w:val="nil"/>
            <w:right w:val="nil"/>
          </w:tcBorders>
        </w:tcPr>
        <w:p w14:paraId="515DDE74" w14:textId="77777777" w:rsidR="004720B6" w:rsidRPr="004720B6" w:rsidRDefault="004720B6" w:rsidP="004720B6">
          <w:pPr>
            <w:pStyle w:val="Encabezado"/>
            <w:tabs>
              <w:tab w:val="clear" w:pos="4536"/>
            </w:tabs>
            <w:jc w:val="right"/>
            <w:rPr>
              <w:rFonts w:ascii="Barlow Condensed" w:hAnsi="Barlow Condensed" w:cs="Futura Medium"/>
              <w:color w:val="595959" w:themeColor="text1" w:themeTint="A6"/>
              <w:w w:val="105"/>
              <w:sz w:val="16"/>
              <w:szCs w:val="16"/>
              <w:lang w:val="fr-FR"/>
            </w:rPr>
          </w:pPr>
        </w:p>
      </w:tc>
      <w:tc>
        <w:tcPr>
          <w:tcW w:w="3135" w:type="dxa"/>
          <w:tcBorders>
            <w:top w:val="nil"/>
            <w:left w:val="nil"/>
            <w:bottom w:val="nil"/>
            <w:right w:val="nil"/>
          </w:tcBorders>
        </w:tcPr>
        <w:p w14:paraId="14FE70B1" w14:textId="530070A4" w:rsidR="000005BB" w:rsidRDefault="000005BB" w:rsidP="00E06E63">
          <w:pPr>
            <w:pStyle w:val="Encabezado"/>
            <w:tabs>
              <w:tab w:val="clear" w:pos="4536"/>
            </w:tabs>
            <w:jc w:val="right"/>
            <w:rPr>
              <w:rFonts w:ascii="Barlow Condensed Medium" w:hAnsi="Barlow Condensed Medium" w:cs="Futura Medium"/>
              <w:color w:val="C90008"/>
              <w:sz w:val="16"/>
              <w:szCs w:val="16"/>
            </w:rPr>
          </w:pPr>
          <w:r>
            <w:rPr>
              <w:rFonts w:ascii="Barlow Condensed Medium" w:hAnsi="Barlow Condensed Medium" w:cs="Futura Medium"/>
              <w:color w:val="C90008"/>
              <w:sz w:val="16"/>
              <w:szCs w:val="16"/>
            </w:rPr>
            <w:t>www.mavilor.es</w:t>
          </w:r>
        </w:p>
        <w:p w14:paraId="192BE1FB" w14:textId="3A1D66D3" w:rsidR="004720B6" w:rsidRPr="00E06E63" w:rsidRDefault="004720B6" w:rsidP="00E06E63">
          <w:pPr>
            <w:pStyle w:val="Encabezado"/>
            <w:tabs>
              <w:tab w:val="clear" w:pos="4536"/>
            </w:tabs>
            <w:jc w:val="right"/>
            <w:rPr>
              <w:rFonts w:ascii="Barlow Condensed Medium" w:hAnsi="Barlow Condensed Medium" w:cs="Futura Medium"/>
              <w:color w:val="C90008"/>
              <w:w w:val="105"/>
              <w:sz w:val="16"/>
              <w:szCs w:val="16"/>
              <w:lang w:val="fr-FR"/>
            </w:rPr>
          </w:pPr>
          <w:r w:rsidRPr="00E06E63">
            <w:rPr>
              <w:rFonts w:ascii="Barlow Condensed Medium" w:hAnsi="Barlow Condensed Medium" w:cs="Futura Medium"/>
              <w:color w:val="C90008"/>
              <w:sz w:val="16"/>
              <w:szCs w:val="16"/>
            </w:rPr>
            <w:t>www.infranor.com</w:t>
          </w:r>
        </w:p>
      </w:tc>
    </w:tr>
  </w:tbl>
  <w:p w14:paraId="006449F4" w14:textId="77777777" w:rsidR="005469A4" w:rsidRPr="005469A4" w:rsidRDefault="005469A4" w:rsidP="004720B6">
    <w:pPr>
      <w:pStyle w:val="Encabezado"/>
      <w:tabs>
        <w:tab w:val="clear" w:pos="4536"/>
      </w:tabs>
      <w:jc w:val="center"/>
      <w:rPr>
        <w:rFonts w:ascii="Barlow Condensed" w:hAnsi="Barlow Condensed" w:cs="Futura Medium"/>
        <w:color w:val="595959" w:themeColor="text1" w:themeTint="A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EC335" w14:textId="77777777" w:rsidR="006B5330" w:rsidRDefault="006B5330">
      <w:r>
        <w:separator/>
      </w:r>
    </w:p>
  </w:footnote>
  <w:footnote w:type="continuationSeparator" w:id="0">
    <w:p w14:paraId="5FBCA9E5" w14:textId="77777777" w:rsidR="006B5330" w:rsidRDefault="006B5330">
      <w:r>
        <w:continuationSeparator/>
      </w:r>
    </w:p>
  </w:footnote>
  <w:footnote w:type="continuationNotice" w:id="1">
    <w:p w14:paraId="07474B45" w14:textId="77777777" w:rsidR="006B5330" w:rsidRDefault="006B53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CDEA" w14:textId="77777777" w:rsidR="00B80C53" w:rsidRPr="005469A4" w:rsidRDefault="00074DB0" w:rsidP="00175F48">
    <w:pPr>
      <w:pStyle w:val="Encabezado"/>
      <w:tabs>
        <w:tab w:val="clear" w:pos="4536"/>
      </w:tabs>
      <w:ind w:left="-1134" w:right="1133"/>
      <w:rPr>
        <w:rFonts w:ascii="Barlow Condensed" w:hAnsi="Barlow Condensed" w:cs="Futura Medium"/>
        <w:color w:val="595959" w:themeColor="text1" w:themeTint="A6"/>
        <w:sz w:val="16"/>
        <w:szCs w:val="16"/>
      </w:rPr>
    </w:pPr>
    <w:r>
      <w:rPr>
        <w:rFonts w:ascii="Futura Medium" w:hAnsi="Futura Medium" w:cs="Futura Medium"/>
        <w:noProof/>
        <w:color w:val="595959" w:themeColor="text1" w:themeTint="A6"/>
        <w:w w:val="105"/>
        <w:sz w:val="15"/>
        <w:szCs w:val="15"/>
      </w:rPr>
      <w:drawing>
        <wp:inline distT="0" distB="0" distL="0" distR="0" wp14:anchorId="388A8CC3" wp14:editId="3646F0ED">
          <wp:extent cx="7870423" cy="260152"/>
          <wp:effectExtent l="0" t="0" r="0" b="0"/>
          <wp:docPr id="185737618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a:extLst>
                      <a:ext uri="{28A0092B-C50C-407E-A947-70E740481C1C}">
                        <a14:useLocalDpi xmlns:a14="http://schemas.microsoft.com/office/drawing/2010/main" val="0"/>
                      </a:ext>
                    </a:extLst>
                  </a:blip>
                  <a:stretch>
                    <a:fillRect/>
                  </a:stretch>
                </pic:blipFill>
                <pic:spPr>
                  <a:xfrm>
                    <a:off x="0" y="0"/>
                    <a:ext cx="7870423" cy="2601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DCA5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9E26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5CB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6F4A9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628E3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F688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1C99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2003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D00E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68A7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960723"/>
    <w:multiLevelType w:val="multilevel"/>
    <w:tmpl w:val="10B4498C"/>
    <w:lvl w:ilvl="0">
      <w:start w:val="1"/>
      <w:numFmt w:val="decimal"/>
      <w:pStyle w:val="Ttulo1"/>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E77011F"/>
    <w:multiLevelType w:val="multilevel"/>
    <w:tmpl w:val="7FF45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B70F07"/>
    <w:multiLevelType w:val="hybridMultilevel"/>
    <w:tmpl w:val="9A38F8E2"/>
    <w:lvl w:ilvl="0" w:tplc="E06E95A8">
      <w:start w:val="1"/>
      <w:numFmt w:val="bullet"/>
      <w:lvlText w:val=""/>
      <w:lvlJc w:val="left"/>
      <w:pPr>
        <w:tabs>
          <w:tab w:val="num" w:pos="360"/>
        </w:tabs>
        <w:ind w:left="284" w:hanging="284"/>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3D1E02"/>
    <w:multiLevelType w:val="hybridMultilevel"/>
    <w:tmpl w:val="BAD4CFF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AF948DC"/>
    <w:multiLevelType w:val="multilevel"/>
    <w:tmpl w:val="AB6E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11417B"/>
    <w:multiLevelType w:val="multilevel"/>
    <w:tmpl w:val="AA54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D6551"/>
    <w:multiLevelType w:val="hybridMultilevel"/>
    <w:tmpl w:val="5C36108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AB8108C"/>
    <w:multiLevelType w:val="hybridMultilevel"/>
    <w:tmpl w:val="0B225E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4403B75"/>
    <w:multiLevelType w:val="hybridMultilevel"/>
    <w:tmpl w:val="7EF4EC70"/>
    <w:lvl w:ilvl="0" w:tplc="7828F7EC">
      <w:start w:val="1"/>
      <w:numFmt w:val="bullet"/>
      <w:lvlText w:val=""/>
      <w:lvlJc w:val="left"/>
      <w:pPr>
        <w:tabs>
          <w:tab w:val="num" w:pos="360"/>
        </w:tabs>
        <w:ind w:left="284" w:hanging="284"/>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FA1D58"/>
    <w:multiLevelType w:val="hybridMultilevel"/>
    <w:tmpl w:val="9A38F8E2"/>
    <w:lvl w:ilvl="0" w:tplc="104EC8A2">
      <w:start w:val="1"/>
      <w:numFmt w:val="bullet"/>
      <w:pStyle w:val="2cm-Einruck"/>
      <w:lvlText w:val="-"/>
      <w:lvlJc w:val="left"/>
      <w:pPr>
        <w:tabs>
          <w:tab w:val="num" w:pos="360"/>
        </w:tabs>
        <w:ind w:left="283" w:hanging="283"/>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52005A"/>
    <w:multiLevelType w:val="hybridMultilevel"/>
    <w:tmpl w:val="A41A205C"/>
    <w:lvl w:ilvl="0" w:tplc="EAB82D98">
      <w:numFmt w:val="bullet"/>
      <w:lvlText w:val="-"/>
      <w:lvlJc w:val="left"/>
      <w:pPr>
        <w:ind w:left="720" w:hanging="360"/>
      </w:pPr>
      <w:rPr>
        <w:rFonts w:ascii="Garamond" w:eastAsia="Times New Roman" w:hAnsi="Garamond"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341011177">
    <w:abstractNumId w:val="9"/>
  </w:num>
  <w:num w:numId="2" w16cid:durableId="1508902741">
    <w:abstractNumId w:val="7"/>
  </w:num>
  <w:num w:numId="3" w16cid:durableId="1508667277">
    <w:abstractNumId w:val="6"/>
  </w:num>
  <w:num w:numId="4" w16cid:durableId="1706446010">
    <w:abstractNumId w:val="5"/>
  </w:num>
  <w:num w:numId="5" w16cid:durableId="1843541341">
    <w:abstractNumId w:val="4"/>
  </w:num>
  <w:num w:numId="6" w16cid:durableId="479008380">
    <w:abstractNumId w:val="8"/>
  </w:num>
  <w:num w:numId="7" w16cid:durableId="775445588">
    <w:abstractNumId w:val="3"/>
  </w:num>
  <w:num w:numId="8" w16cid:durableId="754866891">
    <w:abstractNumId w:val="2"/>
  </w:num>
  <w:num w:numId="9" w16cid:durableId="1872918909">
    <w:abstractNumId w:val="1"/>
  </w:num>
  <w:num w:numId="10" w16cid:durableId="1704667453">
    <w:abstractNumId w:val="0"/>
  </w:num>
  <w:num w:numId="11" w16cid:durableId="1074665634">
    <w:abstractNumId w:val="18"/>
  </w:num>
  <w:num w:numId="12" w16cid:durableId="215549513">
    <w:abstractNumId w:val="19"/>
  </w:num>
  <w:num w:numId="13" w16cid:durableId="1316302324">
    <w:abstractNumId w:val="12"/>
  </w:num>
  <w:num w:numId="14" w16cid:durableId="672874847">
    <w:abstractNumId w:val="17"/>
  </w:num>
  <w:num w:numId="15" w16cid:durableId="2113090598">
    <w:abstractNumId w:val="20"/>
  </w:num>
  <w:num w:numId="16" w16cid:durableId="1276523386">
    <w:abstractNumId w:val="10"/>
  </w:num>
  <w:num w:numId="17" w16cid:durableId="1243297913">
    <w:abstractNumId w:val="13"/>
  </w:num>
  <w:num w:numId="18" w16cid:durableId="2173192">
    <w:abstractNumId w:val="16"/>
  </w:num>
  <w:num w:numId="19" w16cid:durableId="1126779338">
    <w:abstractNumId w:val="14"/>
  </w:num>
  <w:num w:numId="20" w16cid:durableId="909922236">
    <w:abstractNumId w:val="11"/>
  </w:num>
  <w:num w:numId="21" w16cid:durableId="4423864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9A4"/>
    <w:rsid w:val="000005BB"/>
    <w:rsid w:val="00003FB7"/>
    <w:rsid w:val="00004F7D"/>
    <w:rsid w:val="000058C8"/>
    <w:rsid w:val="0001228F"/>
    <w:rsid w:val="00023D23"/>
    <w:rsid w:val="000575DF"/>
    <w:rsid w:val="000703F7"/>
    <w:rsid w:val="00074DB0"/>
    <w:rsid w:val="000754AC"/>
    <w:rsid w:val="00077259"/>
    <w:rsid w:val="000A3CFB"/>
    <w:rsid w:val="001014BF"/>
    <w:rsid w:val="0010730A"/>
    <w:rsid w:val="0012527B"/>
    <w:rsid w:val="001423A5"/>
    <w:rsid w:val="00154A08"/>
    <w:rsid w:val="00175F48"/>
    <w:rsid w:val="00192CDB"/>
    <w:rsid w:val="001971E9"/>
    <w:rsid w:val="001C0DBB"/>
    <w:rsid w:val="001D4427"/>
    <w:rsid w:val="001D603F"/>
    <w:rsid w:val="001E55DF"/>
    <w:rsid w:val="001F4A64"/>
    <w:rsid w:val="002273FF"/>
    <w:rsid w:val="00246AD8"/>
    <w:rsid w:val="00281F41"/>
    <w:rsid w:val="00286945"/>
    <w:rsid w:val="002B4923"/>
    <w:rsid w:val="002C1378"/>
    <w:rsid w:val="00327CF9"/>
    <w:rsid w:val="00343D92"/>
    <w:rsid w:val="003666DA"/>
    <w:rsid w:val="0039142D"/>
    <w:rsid w:val="00401A9D"/>
    <w:rsid w:val="00405800"/>
    <w:rsid w:val="00426BB5"/>
    <w:rsid w:val="00431F66"/>
    <w:rsid w:val="004519FB"/>
    <w:rsid w:val="004720B6"/>
    <w:rsid w:val="00497CF9"/>
    <w:rsid w:val="004B66EC"/>
    <w:rsid w:val="004C6D6D"/>
    <w:rsid w:val="004D12C1"/>
    <w:rsid w:val="005469A4"/>
    <w:rsid w:val="00546BA6"/>
    <w:rsid w:val="00547309"/>
    <w:rsid w:val="00557A38"/>
    <w:rsid w:val="0057252A"/>
    <w:rsid w:val="0059572E"/>
    <w:rsid w:val="005D4F3C"/>
    <w:rsid w:val="005E7CEF"/>
    <w:rsid w:val="005E7E03"/>
    <w:rsid w:val="005F4A16"/>
    <w:rsid w:val="0061085C"/>
    <w:rsid w:val="00646DDD"/>
    <w:rsid w:val="00685D85"/>
    <w:rsid w:val="006B5330"/>
    <w:rsid w:val="006C0138"/>
    <w:rsid w:val="00704B54"/>
    <w:rsid w:val="00722621"/>
    <w:rsid w:val="0075354E"/>
    <w:rsid w:val="00791471"/>
    <w:rsid w:val="00791E9F"/>
    <w:rsid w:val="007942C2"/>
    <w:rsid w:val="007C5782"/>
    <w:rsid w:val="007D65E0"/>
    <w:rsid w:val="007E63A3"/>
    <w:rsid w:val="007F1F6C"/>
    <w:rsid w:val="00810B86"/>
    <w:rsid w:val="00816A32"/>
    <w:rsid w:val="00821619"/>
    <w:rsid w:val="008314B1"/>
    <w:rsid w:val="0084478F"/>
    <w:rsid w:val="00846054"/>
    <w:rsid w:val="00867A6F"/>
    <w:rsid w:val="00886CA7"/>
    <w:rsid w:val="008B1441"/>
    <w:rsid w:val="008C1BFF"/>
    <w:rsid w:val="008C74B0"/>
    <w:rsid w:val="008E5668"/>
    <w:rsid w:val="009054D5"/>
    <w:rsid w:val="00930660"/>
    <w:rsid w:val="0095219A"/>
    <w:rsid w:val="00975386"/>
    <w:rsid w:val="009768AE"/>
    <w:rsid w:val="009846A9"/>
    <w:rsid w:val="009A25D2"/>
    <w:rsid w:val="009B634F"/>
    <w:rsid w:val="009E032C"/>
    <w:rsid w:val="009F78BD"/>
    <w:rsid w:val="00A1084F"/>
    <w:rsid w:val="00A12575"/>
    <w:rsid w:val="00A2584E"/>
    <w:rsid w:val="00A477E9"/>
    <w:rsid w:val="00AA4D84"/>
    <w:rsid w:val="00AB13BD"/>
    <w:rsid w:val="00AC11A5"/>
    <w:rsid w:val="00B07502"/>
    <w:rsid w:val="00B15187"/>
    <w:rsid w:val="00B2750E"/>
    <w:rsid w:val="00B34A11"/>
    <w:rsid w:val="00B5243A"/>
    <w:rsid w:val="00B80C53"/>
    <w:rsid w:val="00B9268E"/>
    <w:rsid w:val="00BE6FC0"/>
    <w:rsid w:val="00C02D03"/>
    <w:rsid w:val="00C565FD"/>
    <w:rsid w:val="00C71B32"/>
    <w:rsid w:val="00C72AFA"/>
    <w:rsid w:val="00CB119A"/>
    <w:rsid w:val="00CC298D"/>
    <w:rsid w:val="00CF44E9"/>
    <w:rsid w:val="00CF52B4"/>
    <w:rsid w:val="00D07C0A"/>
    <w:rsid w:val="00D46634"/>
    <w:rsid w:val="00D7197C"/>
    <w:rsid w:val="00DC124D"/>
    <w:rsid w:val="00DE784C"/>
    <w:rsid w:val="00DE7B25"/>
    <w:rsid w:val="00DF5C96"/>
    <w:rsid w:val="00E06E63"/>
    <w:rsid w:val="00E200FF"/>
    <w:rsid w:val="00E33290"/>
    <w:rsid w:val="00E80A4C"/>
    <w:rsid w:val="00EC7F21"/>
    <w:rsid w:val="00ED0D09"/>
    <w:rsid w:val="00ED2B83"/>
    <w:rsid w:val="00ED3929"/>
    <w:rsid w:val="00EE1C2C"/>
    <w:rsid w:val="00F14AE6"/>
    <w:rsid w:val="00F431DF"/>
    <w:rsid w:val="00F906F8"/>
    <w:rsid w:val="00FA5F42"/>
    <w:rsid w:val="00FF79A5"/>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DE69D3"/>
  <w15:docId w15:val="{FD7E3422-AEF6-A04F-8AA7-1CFE2476F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929"/>
    <w:rPr>
      <w:rFonts w:ascii="Gill Sans MT" w:hAnsi="Gill Sans MT"/>
      <w:sz w:val="22"/>
      <w:lang w:eastAsia="de-DE"/>
    </w:rPr>
  </w:style>
  <w:style w:type="paragraph" w:styleId="Ttulo1">
    <w:name w:val="heading 1"/>
    <w:basedOn w:val="Normal"/>
    <w:next w:val="Normal"/>
    <w:qFormat/>
    <w:rsid w:val="00405800"/>
    <w:pPr>
      <w:keepNext/>
      <w:numPr>
        <w:numId w:val="16"/>
      </w:numPr>
      <w:tabs>
        <w:tab w:val="left" w:pos="5954"/>
      </w:tabs>
      <w:ind w:left="567" w:hanging="567"/>
      <w:outlineLvl w:val="0"/>
    </w:pPr>
    <w:rPr>
      <w:rFonts w:ascii="Calibri Light" w:hAnsi="Calibri Light" w:cs="Calibri Light"/>
      <w:b/>
      <w:sz w:val="20"/>
      <w:lang w:val="fr-FR"/>
    </w:rPr>
  </w:style>
  <w:style w:type="paragraph" w:styleId="Ttulo2">
    <w:name w:val="heading 2"/>
    <w:basedOn w:val="Normal"/>
    <w:next w:val="Normal"/>
    <w:qFormat/>
    <w:pPr>
      <w:keepNext/>
      <w:outlineLvl w:val="1"/>
    </w:pPr>
    <w:rPr>
      <w:rFonts w:ascii="NewBskvll BT" w:hAnsi="NewBskvll BT"/>
      <w:bCs/>
      <w:lang w:val="de-CH"/>
    </w:rPr>
  </w:style>
  <w:style w:type="paragraph" w:styleId="Ttulo3">
    <w:name w:val="heading 3"/>
    <w:basedOn w:val="Normal"/>
    <w:next w:val="Normal"/>
    <w:qFormat/>
    <w:pPr>
      <w:keepNext/>
      <w:spacing w:before="240" w:after="60"/>
      <w:outlineLvl w:val="2"/>
    </w:pPr>
    <w:rPr>
      <w:rFonts w:ascii="Arial" w:hAnsi="Arial" w:cs="Arial"/>
      <w:b/>
      <w:bCs/>
      <w:sz w:val="26"/>
      <w:szCs w:val="26"/>
      <w:lang w:val="de-CH"/>
    </w:rPr>
  </w:style>
  <w:style w:type="paragraph" w:styleId="Ttulo5">
    <w:name w:val="heading 5"/>
    <w:basedOn w:val="Normal"/>
    <w:next w:val="Normal"/>
    <w:link w:val="Ttulo5Car"/>
    <w:uiPriority w:val="9"/>
    <w:unhideWhenUsed/>
    <w:qFormat/>
    <w:rsid w:val="001D4427"/>
    <w:pPr>
      <w:keepNext/>
      <w:keepLines/>
      <w:spacing w:before="40"/>
      <w:outlineLvl w:val="4"/>
    </w:pPr>
    <w:rPr>
      <w:rFonts w:asciiTheme="majorHAnsi" w:eastAsiaTheme="majorEastAsia" w:hAnsiTheme="majorHAnsi" w:cstheme="majorBidi"/>
      <w:color w:val="365F91" w:themeColor="accent1" w:themeShade="BF"/>
    </w:rPr>
  </w:style>
  <w:style w:type="paragraph" w:styleId="Ttulo7">
    <w:name w:val="heading 7"/>
    <w:basedOn w:val="Normal"/>
    <w:next w:val="Normal"/>
    <w:link w:val="Ttulo7Car"/>
    <w:uiPriority w:val="9"/>
    <w:semiHidden/>
    <w:unhideWhenUsed/>
    <w:qFormat/>
    <w:rsid w:val="001D442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536"/>
        <w:tab w:val="right" w:pos="9072"/>
      </w:tabs>
    </w:pPr>
  </w:style>
  <w:style w:type="paragraph" w:styleId="Piedepgina">
    <w:name w:val="footer"/>
    <w:basedOn w:val="Normal"/>
    <w:semiHidden/>
    <w:pPr>
      <w:tabs>
        <w:tab w:val="center" w:pos="4536"/>
        <w:tab w:val="right" w:pos="9072"/>
      </w:tabs>
    </w:pPr>
  </w:style>
  <w:style w:type="paragraph" w:customStyle="1" w:styleId="2cm-Einruck">
    <w:name w:val="2cm - Einruck"/>
    <w:basedOn w:val="Normal"/>
    <w:pPr>
      <w:numPr>
        <w:numId w:val="12"/>
      </w:numPr>
      <w:ind w:left="0" w:firstLine="0"/>
    </w:pPr>
    <w:rPr>
      <w:rFonts w:ascii="NewBskvll BT" w:hAnsi="NewBskvll BT"/>
      <w:bCs/>
      <w:lang w:val="de-CH"/>
    </w:rPr>
  </w:style>
  <w:style w:type="paragraph" w:styleId="Mapadeldocumento">
    <w:name w:val="Document Map"/>
    <w:basedOn w:val="Normal"/>
    <w:semiHidden/>
    <w:pPr>
      <w:shd w:val="clear" w:color="auto" w:fill="000080"/>
    </w:pPr>
    <w:rPr>
      <w:rFonts w:ascii="Tahoma" w:hAnsi="Tahoma" w:cs="Tahoma"/>
    </w:rPr>
  </w:style>
  <w:style w:type="paragraph" w:styleId="Textodeglobo">
    <w:name w:val="Balloon Text"/>
    <w:basedOn w:val="Normal"/>
    <w:link w:val="TextodegloboCar"/>
    <w:uiPriority w:val="99"/>
    <w:semiHidden/>
    <w:unhideWhenUsed/>
    <w:rsid w:val="00FF79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F79A5"/>
    <w:rPr>
      <w:rFonts w:ascii="Tahoma" w:hAnsi="Tahoma" w:cs="Tahoma"/>
      <w:sz w:val="16"/>
      <w:szCs w:val="16"/>
      <w:lang w:val="de-DE" w:eastAsia="de-DE"/>
    </w:rPr>
  </w:style>
  <w:style w:type="character" w:customStyle="1" w:styleId="Ttulo5Car">
    <w:name w:val="Título 5 Car"/>
    <w:basedOn w:val="Fuentedeprrafopredeter"/>
    <w:link w:val="Ttulo5"/>
    <w:uiPriority w:val="9"/>
    <w:rsid w:val="001D4427"/>
    <w:rPr>
      <w:rFonts w:asciiTheme="majorHAnsi" w:eastAsiaTheme="majorEastAsia" w:hAnsiTheme="majorHAnsi" w:cstheme="majorBidi"/>
      <w:color w:val="365F91" w:themeColor="accent1" w:themeShade="BF"/>
      <w:lang w:val="de-DE" w:eastAsia="de-DE"/>
    </w:rPr>
  </w:style>
  <w:style w:type="character" w:customStyle="1" w:styleId="Ttulo7Car">
    <w:name w:val="Título 7 Car"/>
    <w:basedOn w:val="Fuentedeprrafopredeter"/>
    <w:link w:val="Ttulo7"/>
    <w:uiPriority w:val="9"/>
    <w:semiHidden/>
    <w:rsid w:val="001D4427"/>
    <w:rPr>
      <w:rFonts w:asciiTheme="majorHAnsi" w:eastAsiaTheme="majorEastAsia" w:hAnsiTheme="majorHAnsi" w:cstheme="majorBidi"/>
      <w:i/>
      <w:iCs/>
      <w:color w:val="243F60" w:themeColor="accent1" w:themeShade="7F"/>
      <w:lang w:val="de-DE" w:eastAsia="de-DE"/>
    </w:rPr>
  </w:style>
  <w:style w:type="table" w:styleId="Tablaconcuadrcula">
    <w:name w:val="Table Grid"/>
    <w:basedOn w:val="Tablanormal"/>
    <w:uiPriority w:val="59"/>
    <w:rsid w:val="00ED392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23D23"/>
    <w:rPr>
      <w:color w:val="0000FF" w:themeColor="hyperlink"/>
      <w:u w:val="single"/>
    </w:rPr>
  </w:style>
  <w:style w:type="character" w:styleId="Mencinsinresolver">
    <w:name w:val="Unresolved Mention"/>
    <w:basedOn w:val="Fuentedeprrafopredeter"/>
    <w:uiPriority w:val="99"/>
    <w:semiHidden/>
    <w:unhideWhenUsed/>
    <w:rsid w:val="00023D23"/>
    <w:rPr>
      <w:color w:val="605E5C"/>
      <w:shd w:val="clear" w:color="auto" w:fill="E1DFDD"/>
    </w:rPr>
  </w:style>
  <w:style w:type="paragraph" w:styleId="Prrafodelista">
    <w:name w:val="List Paragraph"/>
    <w:basedOn w:val="Normal"/>
    <w:uiPriority w:val="34"/>
    <w:qFormat/>
    <w:rsid w:val="00154A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3501">
      <w:bodyDiv w:val="1"/>
      <w:marLeft w:val="0"/>
      <w:marRight w:val="0"/>
      <w:marTop w:val="0"/>
      <w:marBottom w:val="0"/>
      <w:divBdr>
        <w:top w:val="none" w:sz="0" w:space="0" w:color="auto"/>
        <w:left w:val="none" w:sz="0" w:space="0" w:color="auto"/>
        <w:bottom w:val="none" w:sz="0" w:space="0" w:color="auto"/>
        <w:right w:val="none" w:sz="0" w:space="0" w:color="auto"/>
      </w:divBdr>
    </w:div>
    <w:div w:id="488398615">
      <w:bodyDiv w:val="1"/>
      <w:marLeft w:val="0"/>
      <w:marRight w:val="0"/>
      <w:marTop w:val="0"/>
      <w:marBottom w:val="0"/>
      <w:divBdr>
        <w:top w:val="none" w:sz="0" w:space="0" w:color="auto"/>
        <w:left w:val="none" w:sz="0" w:space="0" w:color="auto"/>
        <w:bottom w:val="none" w:sz="0" w:space="0" w:color="auto"/>
        <w:right w:val="none" w:sz="0" w:space="0" w:color="auto"/>
      </w:divBdr>
    </w:div>
    <w:div w:id="771823767">
      <w:bodyDiv w:val="1"/>
      <w:marLeft w:val="0"/>
      <w:marRight w:val="0"/>
      <w:marTop w:val="0"/>
      <w:marBottom w:val="0"/>
      <w:divBdr>
        <w:top w:val="none" w:sz="0" w:space="0" w:color="auto"/>
        <w:left w:val="none" w:sz="0" w:space="0" w:color="auto"/>
        <w:bottom w:val="none" w:sz="0" w:space="0" w:color="auto"/>
        <w:right w:val="none" w:sz="0" w:space="0" w:color="auto"/>
      </w:divBdr>
    </w:div>
    <w:div w:id="787432938">
      <w:bodyDiv w:val="1"/>
      <w:marLeft w:val="0"/>
      <w:marRight w:val="0"/>
      <w:marTop w:val="0"/>
      <w:marBottom w:val="0"/>
      <w:divBdr>
        <w:top w:val="none" w:sz="0" w:space="0" w:color="auto"/>
        <w:left w:val="none" w:sz="0" w:space="0" w:color="auto"/>
        <w:bottom w:val="none" w:sz="0" w:space="0" w:color="auto"/>
        <w:right w:val="none" w:sz="0" w:space="0" w:color="auto"/>
      </w:divBdr>
    </w:div>
    <w:div w:id="1162162480">
      <w:bodyDiv w:val="1"/>
      <w:marLeft w:val="0"/>
      <w:marRight w:val="0"/>
      <w:marTop w:val="0"/>
      <w:marBottom w:val="0"/>
      <w:divBdr>
        <w:top w:val="none" w:sz="0" w:space="0" w:color="auto"/>
        <w:left w:val="none" w:sz="0" w:space="0" w:color="auto"/>
        <w:bottom w:val="none" w:sz="0" w:space="0" w:color="auto"/>
        <w:right w:val="none" w:sz="0" w:space="0" w:color="auto"/>
      </w:divBdr>
    </w:div>
    <w:div w:id="1914580683">
      <w:bodyDiv w:val="1"/>
      <w:marLeft w:val="0"/>
      <w:marRight w:val="0"/>
      <w:marTop w:val="0"/>
      <w:marBottom w:val="0"/>
      <w:divBdr>
        <w:top w:val="none" w:sz="0" w:space="0" w:color="auto"/>
        <w:left w:val="none" w:sz="0" w:space="0" w:color="auto"/>
        <w:bottom w:val="none" w:sz="0" w:space="0" w:color="auto"/>
        <w:right w:val="none" w:sz="0" w:space="0" w:color="auto"/>
      </w:divBdr>
    </w:div>
    <w:div w:id="194727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C437AF20601364D9548917FCE59C8A8" ma:contentTypeVersion="14" ma:contentTypeDescription="Crear nuevo documento." ma:contentTypeScope="" ma:versionID="48c1adf8b97ea5042531ee07370d5a8f">
  <xsd:schema xmlns:xsd="http://www.w3.org/2001/XMLSchema" xmlns:xs="http://www.w3.org/2001/XMLSchema" xmlns:p="http://schemas.microsoft.com/office/2006/metadata/properties" xmlns:ns2="8d1240d3-7c9a-4208-b5ea-323b44ffc2bc" xmlns:ns3="ac58f203-a4bf-496c-bfc5-2cd4de782112" targetNamespace="http://schemas.microsoft.com/office/2006/metadata/properties" ma:root="true" ma:fieldsID="d6d6da479a05bfe364563dc6925c89c3" ns2:_="" ns3:_="">
    <xsd:import namespace="8d1240d3-7c9a-4208-b5ea-323b44ffc2bc"/>
    <xsd:import namespace="ac58f203-a4bf-496c-bfc5-2cd4de7821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240d3-7c9a-4208-b5ea-323b44ff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cdd37264-ed20-401b-a194-1770ee0e573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58f203-a4bf-496c-bfc5-2cd4de7821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6673150-ec9a-429e-8a4e-a2241999af15}" ma:internalName="TaxCatchAll" ma:showField="CatchAllData" ma:web="ac58f203-a4bf-496c-bfc5-2cd4de7821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58f203-a4bf-496c-bfc5-2cd4de782112" xsi:nil="true"/>
    <lcf76f155ced4ddcb4097134ff3c332f xmlns="8d1240d3-7c9a-4208-b5ea-323b44ffc2b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083AC-843A-4652-9278-F0053DDCC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240d3-7c9a-4208-b5ea-323b44ffc2bc"/>
    <ds:schemaRef ds:uri="ac58f203-a4bf-496c-bfc5-2cd4de782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57EE5B-FA2F-45DA-A0AE-283C8CFDE894}">
  <ds:schemaRefs>
    <ds:schemaRef ds:uri="http://schemas.microsoft.com/sharepoint/v3/contenttype/forms"/>
  </ds:schemaRefs>
</ds:datastoreItem>
</file>

<file path=customXml/itemProps3.xml><?xml version="1.0" encoding="utf-8"?>
<ds:datastoreItem xmlns:ds="http://schemas.openxmlformats.org/officeDocument/2006/customXml" ds:itemID="{4FE653E7-E75B-482E-93E0-51809306C7A1}">
  <ds:schemaRefs>
    <ds:schemaRef ds:uri="http://schemas.microsoft.com/office/2006/metadata/properties"/>
    <ds:schemaRef ds:uri="http://schemas.microsoft.com/office/infopath/2007/PartnerControls"/>
    <ds:schemaRef ds:uri="ac58f203-a4bf-496c-bfc5-2cd4de782112"/>
    <ds:schemaRef ds:uri="8d1240d3-7c9a-4208-b5ea-323b44ffc2bc"/>
  </ds:schemaRefs>
</ds:datastoreItem>
</file>

<file path=customXml/itemProps4.xml><?xml version="1.0" encoding="utf-8"?>
<ds:datastoreItem xmlns:ds="http://schemas.openxmlformats.org/officeDocument/2006/customXml" ds:itemID="{03E3A6DB-9980-4C69-A455-AB3B8C0E1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279</Words>
  <Characters>1840</Characters>
  <Application>Microsoft Office Word</Application>
  <DocSecurity>0</DocSecurity>
  <Lines>15</Lines>
  <Paragraphs>4</Paragraphs>
  <ScaleCrop>false</ScaleCrop>
  <HeadingPairs>
    <vt:vector size="10" baseType="variant">
      <vt:variant>
        <vt:lpstr>Título</vt:lpstr>
      </vt:variant>
      <vt:variant>
        <vt:i4>1</vt:i4>
      </vt:variant>
      <vt:variant>
        <vt:lpstr>Title</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Comfort Letter</vt:lpstr>
      <vt:lpstr>Comfort Letter</vt:lpstr>
      <vt:lpstr>Comfort Letter</vt:lpstr>
      <vt:lpstr>Comfort Letter</vt:lpstr>
      <vt:lpstr>SWX Swiss Exchange</vt:lpstr>
    </vt:vector>
  </TitlesOfParts>
  <Company>Industrie Beratung</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Comfort Letter</dc:title>
  <dc:creator>Microsoft Office User</dc:creator>
  <cp:lastModifiedBy>Joan Sierra - Infranor Mavilor</cp:lastModifiedBy>
  <cp:revision>3</cp:revision>
  <cp:lastPrinted>2024-04-04T05:54:00Z</cp:lastPrinted>
  <dcterms:created xsi:type="dcterms:W3CDTF">2025-03-25T08:44:00Z</dcterms:created>
  <dcterms:modified xsi:type="dcterms:W3CDTF">2025-03-25T08:51:00Z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0x0101000C437AF20601364D9548917FCE59C8A8</vt:lpwstr>
  </property>
  <property fmtid="{D5CDD505-2E9C-101B-9397-08002B2CF9AE}" pid="3" name="MediaServiceImageTags">
    <vt:lpwstr/>
  </property>
</Properties>
</file>